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227" w:rsidRDefault="008E1227"/>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5287"/>
        <w:gridCol w:w="5300"/>
      </w:tblGrid>
      <w:tr w:rsidR="00EA6C4B" w:rsidTr="00EC1205">
        <w:trPr>
          <w:trHeight w:val="10345"/>
        </w:trPr>
        <w:tc>
          <w:tcPr>
            <w:tcW w:w="5027" w:type="dxa"/>
          </w:tcPr>
          <w:p w:rsidR="00DB331A" w:rsidRPr="00F56200" w:rsidRDefault="00DB331A" w:rsidP="00DD4F9C">
            <w:pPr>
              <w:widowControl w:val="0"/>
              <w:jc w:val="both"/>
              <w:rPr>
                <w:rFonts w:ascii="Times New Roman" w:hAnsi="Times New Roman" w:cs="Times New Roman"/>
                <w:b/>
                <w:sz w:val="28"/>
                <w:szCs w:val="24"/>
              </w:rPr>
            </w:pPr>
            <w:r w:rsidRPr="00F56200">
              <w:rPr>
                <w:rFonts w:ascii="Times New Roman" w:hAnsi="Times New Roman" w:cs="Times New Roman"/>
                <w:b/>
                <w:sz w:val="28"/>
                <w:szCs w:val="24"/>
              </w:rPr>
              <w:lastRenderedPageBreak/>
              <w:t>Как мотивировать ребёнка на учёбу</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Собственный пример.</w:t>
            </w:r>
            <w:r w:rsidRPr="00F56200">
              <w:rPr>
                <w:rFonts w:ascii="Times New Roman" w:hAnsi="Times New Roman" w:cs="Times New Roman"/>
                <w:sz w:val="24"/>
                <w:szCs w:val="24"/>
              </w:rPr>
              <w:t xml:space="preserve"> Если сын или дочь испытывает неприязнь к чтению, устройте семейный вечер с книгами, пусть ваше чадо берёт пример с вас.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Поддержка и уважение</w:t>
            </w:r>
            <w:r w:rsidRPr="00F56200">
              <w:rPr>
                <w:rFonts w:ascii="Times New Roman" w:hAnsi="Times New Roman" w:cs="Times New Roman"/>
                <w:sz w:val="24"/>
                <w:szCs w:val="24"/>
              </w:rPr>
              <w:t xml:space="preserve">. Если ребёнок подходит к вам с вопросом, не отправляйте его искать ответ, возьмите книгу и вместе попытайтесь найти ответ.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Общий интерес.</w:t>
            </w:r>
            <w:r w:rsidRPr="00F56200">
              <w:rPr>
                <w:rFonts w:ascii="Times New Roman" w:hAnsi="Times New Roman" w:cs="Times New Roman"/>
                <w:sz w:val="24"/>
                <w:szCs w:val="24"/>
              </w:rPr>
              <w:t xml:space="preserve"> Проникнитесь интересами сына или дочки и познавайте новое вместе. Этим вы обозначите свою открытость к получению новых знаний и сможете беседовать с ребёнком на его любимую тему,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sz w:val="24"/>
                <w:szCs w:val="24"/>
              </w:rPr>
              <w:t xml:space="preserve">ребёнку о том, что знания физики пригодятся в повседневной жизни, а классическая литература сможет дать ответы на важные вопросы.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Любовь к знаниям.</w:t>
            </w:r>
            <w:r w:rsidRPr="00F56200">
              <w:rPr>
                <w:rFonts w:ascii="Times New Roman" w:hAnsi="Times New Roman" w:cs="Times New Roman"/>
                <w:sz w:val="24"/>
                <w:szCs w:val="24"/>
              </w:rPr>
              <w:t xml:space="preserve"> Её нужно прививать заранее, ещё в младшем школьном возрасте, а лучше — перед тем, как малыш станет первоклассником. С помощью игры нужно показать ребёнку, каким увлекательным может быть процесс обучения.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Похвала.</w:t>
            </w:r>
            <w:r w:rsidRPr="00F56200">
              <w:rPr>
                <w:rFonts w:ascii="Times New Roman" w:hAnsi="Times New Roman" w:cs="Times New Roman"/>
                <w:sz w:val="24"/>
                <w:szCs w:val="24"/>
              </w:rPr>
              <w:t xml:space="preserve"> Замечайте и отмечайте все успехи ребёнка, даже самые незначительные. Это стимулирует его на новые достижения и поможет раскрыть новые таланты.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Достойное окружение.</w:t>
            </w:r>
            <w:r w:rsidRPr="00F56200">
              <w:rPr>
                <w:rFonts w:ascii="Times New Roman" w:hAnsi="Times New Roman" w:cs="Times New Roman"/>
                <w:sz w:val="24"/>
                <w:szCs w:val="24"/>
              </w:rPr>
              <w:t xml:space="preserve"> Общение со сверстниками играет для школьников, особенно в подростковом возрасте, важную роль. Стоит позаботиться о том, чтобы ребёнка окружали люди со сходными интересами и увлечениями. Для этого нужно </w:t>
            </w:r>
          </w:p>
          <w:p w:rsidR="00DB331A" w:rsidRPr="00F56200" w:rsidRDefault="00DB331A" w:rsidP="00DD4F9C">
            <w:pPr>
              <w:widowControl w:val="0"/>
              <w:jc w:val="both"/>
              <w:rPr>
                <w:rFonts w:ascii="Times New Roman" w:hAnsi="Times New Roman"/>
                <w:b/>
                <w:sz w:val="28"/>
                <w:szCs w:val="28"/>
              </w:rPr>
            </w:pPr>
            <w:r w:rsidRPr="00F56200">
              <w:rPr>
                <w:rFonts w:ascii="Times New Roman" w:hAnsi="Times New Roman" w:cs="Times New Roman"/>
                <w:sz w:val="24"/>
                <w:szCs w:val="24"/>
              </w:rPr>
              <w:t>прислушиваться к истин</w:t>
            </w:r>
            <w:r w:rsidR="00DD4F9C">
              <w:rPr>
                <w:rFonts w:ascii="Times New Roman" w:hAnsi="Times New Roman" w:cs="Times New Roman"/>
                <w:sz w:val="24"/>
                <w:szCs w:val="24"/>
              </w:rPr>
              <w:t xml:space="preserve">ным его желаниям и потребностям </w:t>
            </w:r>
            <w:r w:rsidRPr="00F56200">
              <w:rPr>
                <w:rFonts w:ascii="Times New Roman" w:hAnsi="Times New Roman" w:cs="Times New Roman"/>
                <w:sz w:val="24"/>
                <w:szCs w:val="24"/>
              </w:rPr>
              <w:t xml:space="preserve">и записать </w:t>
            </w:r>
            <w:r w:rsidR="00DD4F9C" w:rsidRPr="00F56200">
              <w:rPr>
                <w:rFonts w:ascii="Times New Roman" w:hAnsi="Times New Roman" w:cs="Times New Roman"/>
                <w:sz w:val="24"/>
                <w:szCs w:val="24"/>
              </w:rPr>
              <w:t xml:space="preserve"> его в соответствующую секцию.</w:t>
            </w:r>
          </w:p>
          <w:p w:rsidR="002B4014" w:rsidRPr="00F56200" w:rsidRDefault="002B4014" w:rsidP="00DD4F9C">
            <w:pPr>
              <w:widowControl w:val="0"/>
              <w:jc w:val="both"/>
              <w:rPr>
                <w:rFonts w:ascii="Times New Roman" w:hAnsi="Times New Roman"/>
                <w:b/>
                <w:sz w:val="28"/>
                <w:szCs w:val="28"/>
              </w:rPr>
            </w:pPr>
            <w:r w:rsidRPr="00F56200">
              <w:rPr>
                <w:rFonts w:ascii="Times New Roman" w:hAnsi="Times New Roman"/>
                <w:b/>
                <w:sz w:val="28"/>
                <w:szCs w:val="28"/>
              </w:rPr>
              <w:lastRenderedPageBreak/>
              <w:t>Рекомендации родителям первоклассников в адаптационный         период</w:t>
            </w:r>
          </w:p>
          <w:p w:rsidR="002B4014"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b/>
                <w:color w:val="000000"/>
                <w:szCs w:val="22"/>
              </w:rPr>
              <w:t>1</w:t>
            </w:r>
            <w:r w:rsidRPr="00F56200">
              <w:rPr>
                <w:color w:val="000000"/>
                <w:szCs w:val="22"/>
              </w:rPr>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2B4014"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b/>
                <w:color w:val="000000"/>
                <w:szCs w:val="22"/>
              </w:rPr>
              <w:t>2</w:t>
            </w:r>
            <w:r w:rsidRPr="00F56200">
              <w:rPr>
                <w:color w:val="000000"/>
                <w:szCs w:val="22"/>
              </w:rPr>
              <w:t>.Не торопите. Умение рассчитать время - ваша задача, и если это плохо удаётся, это не вина ребёнка.</w:t>
            </w:r>
          </w:p>
          <w:p w:rsidR="002B4014"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b/>
                <w:color w:val="000000"/>
                <w:szCs w:val="22"/>
              </w:rPr>
              <w:t>3</w:t>
            </w:r>
            <w:r w:rsidRPr="00F56200">
              <w:rPr>
                <w:color w:val="000000"/>
                <w:szCs w:val="22"/>
              </w:rPr>
              <w:t>.Не отправляйте ребёнка в школу без завтрака.</w:t>
            </w:r>
          </w:p>
          <w:p w:rsidR="002B4014"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b/>
                <w:color w:val="000000"/>
                <w:szCs w:val="22"/>
              </w:rPr>
              <w:t>4</w:t>
            </w:r>
            <w:r w:rsidRPr="00F56200">
              <w:rPr>
                <w:color w:val="000000"/>
                <w:szCs w:val="22"/>
              </w:rPr>
              <w:t>.Ни в коем случае не прощайтесь "предупреждая": "Смотри, не балуйся! " Пожелайте ему удачи, подбодрите, найдите несколько ласковых слов - у него впереди трудный день.</w:t>
            </w:r>
          </w:p>
          <w:p w:rsidR="002B4014"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b/>
                <w:color w:val="000000"/>
                <w:szCs w:val="22"/>
              </w:rPr>
              <w:t>5</w:t>
            </w:r>
            <w:r w:rsidRPr="00F56200">
              <w:rPr>
                <w:color w:val="000000"/>
                <w:szCs w:val="22"/>
              </w:rPr>
              <w:t>.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rsidR="002B4014"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b/>
                <w:color w:val="000000"/>
                <w:szCs w:val="22"/>
              </w:rPr>
              <w:t>6</w:t>
            </w:r>
            <w:r w:rsidRPr="00F56200">
              <w:rPr>
                <w:color w:val="000000"/>
                <w:szCs w:val="22"/>
              </w:rPr>
              <w:t>.Если увидите, что ребёнок огорчён, но молчит, не допытывайтесь, пусть успокоится, тогда и расскажет всё сам.</w:t>
            </w:r>
          </w:p>
          <w:p w:rsidR="002B4014" w:rsidRPr="00F56200" w:rsidRDefault="002B4014" w:rsidP="00DD4F9C">
            <w:pPr>
              <w:pStyle w:val="a8"/>
              <w:shd w:val="clear" w:color="auto" w:fill="FFFFFF"/>
              <w:spacing w:before="0" w:beforeAutospacing="0" w:after="0" w:afterAutospacing="0"/>
              <w:jc w:val="both"/>
              <w:rPr>
                <w:color w:val="000000"/>
                <w:szCs w:val="22"/>
              </w:rPr>
            </w:pPr>
            <w:r w:rsidRPr="00F56200">
              <w:rPr>
                <w:b/>
                <w:color w:val="000000"/>
                <w:szCs w:val="22"/>
              </w:rPr>
              <w:t>7</w:t>
            </w:r>
            <w:r w:rsidRPr="00F56200">
              <w:rPr>
                <w:color w:val="000000"/>
                <w:szCs w:val="22"/>
              </w:rPr>
              <w:t xml:space="preserve">.В общении с ребёнком старайтесь избегать условий: "Если ты сделаешь, то …" </w:t>
            </w:r>
          </w:p>
          <w:p w:rsidR="002B4014"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b/>
                <w:color w:val="000000"/>
                <w:szCs w:val="22"/>
              </w:rPr>
              <w:t>8</w:t>
            </w:r>
            <w:r w:rsidRPr="00F56200">
              <w:rPr>
                <w:color w:val="000000"/>
                <w:szCs w:val="22"/>
              </w:rPr>
              <w:t>.Найдите 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9011D7"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b/>
                <w:color w:val="000000"/>
                <w:szCs w:val="22"/>
              </w:rPr>
              <w:t>9</w:t>
            </w:r>
            <w:r w:rsidRPr="00F56200">
              <w:rPr>
                <w:color w:val="000000"/>
                <w:szCs w:val="22"/>
              </w:rPr>
              <w:t>.Выработайте единую тактику общения всех</w:t>
            </w:r>
            <w:r w:rsidR="00DD4F9C">
              <w:rPr>
                <w:color w:val="000000"/>
                <w:szCs w:val="22"/>
              </w:rPr>
              <w:t xml:space="preserve"> </w:t>
            </w:r>
            <w:r w:rsidRPr="00F56200">
              <w:rPr>
                <w:color w:val="000000"/>
                <w:szCs w:val="22"/>
              </w:rPr>
              <w:t xml:space="preserve">взрослых в семье с ребёнком, свои </w:t>
            </w:r>
          </w:p>
        </w:tc>
        <w:tc>
          <w:tcPr>
            <w:tcW w:w="5287" w:type="dxa"/>
          </w:tcPr>
          <w:p w:rsidR="00DD4F9C"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sz w:val="24"/>
                <w:szCs w:val="24"/>
              </w:rPr>
              <w:lastRenderedPageBreak/>
              <w:t xml:space="preserve">Если близкие друзья ребёнка успешны, в том числе и в учёбе, он будет стараться не отставать от них.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Оптимальные нагрузки.</w:t>
            </w:r>
            <w:r w:rsidRPr="00F56200">
              <w:rPr>
                <w:rFonts w:ascii="Times New Roman" w:hAnsi="Times New Roman" w:cs="Times New Roman"/>
                <w:sz w:val="24"/>
                <w:szCs w:val="24"/>
              </w:rPr>
              <w:t xml:space="preserve"> Помните, что ребёнок физически не сможет уделять достаточное время учёбе, если весь его день будет расписан по минутам. Не стоит отправлять его на все кружки подряд, отдых — немаловажная составляющая распорядка дня.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Самостоятельности — да</w:t>
            </w:r>
            <w:r w:rsidRPr="00F56200">
              <w:rPr>
                <w:rFonts w:ascii="Times New Roman" w:hAnsi="Times New Roman" w:cs="Times New Roman"/>
                <w:sz w:val="24"/>
                <w:szCs w:val="24"/>
              </w:rPr>
              <w:t xml:space="preserve">. Общайтесь с ребёнком как с взрослым. Позвольте ему самому решать свои проблемы, вмешиваясь лишь в крайних случаях. Пусть он сам выстраивает взаимоотношения со сверстниками, учителями. Помогайте лишь советом, если это требуется. Будьте корректны и деликатны в высказываниях и вопросах.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Отмена сравнений.</w:t>
            </w:r>
            <w:r w:rsidRPr="00F56200">
              <w:rPr>
                <w:rFonts w:ascii="Times New Roman" w:hAnsi="Times New Roman" w:cs="Times New Roman"/>
                <w:sz w:val="24"/>
                <w:szCs w:val="24"/>
              </w:rPr>
              <w:t xml:space="preserve"> Сравнивать ребёнка с другими детьми — значит пренебрегать его особенностями. Воспринимайте и любите его таким, какой он есть, это пробудит в нём желание быть ещё лучше.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Важность знаний.</w:t>
            </w:r>
            <w:r w:rsidRPr="00F56200">
              <w:rPr>
                <w:rFonts w:ascii="Times New Roman" w:hAnsi="Times New Roman" w:cs="Times New Roman"/>
                <w:sz w:val="24"/>
                <w:szCs w:val="24"/>
              </w:rPr>
              <w:t xml:space="preserve"> Нужно подчеркнуть важность знаний, а не оценок. Ни в коем случае не ругайте ребёнка за плохие отметки: от этого он приобретёт лишь неуверенность в собственных силах.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Любовь к знаниям.</w:t>
            </w:r>
            <w:r w:rsidRPr="00F56200">
              <w:rPr>
                <w:rFonts w:ascii="Times New Roman" w:hAnsi="Times New Roman" w:cs="Times New Roman"/>
                <w:sz w:val="24"/>
                <w:szCs w:val="24"/>
              </w:rPr>
              <w:t xml:space="preserve"> Её нужно прививать заранее, ещё в младшем школьном возрасте, а лучше — перед тем, как малыш станет первоклассником. С помощью игры нужно показать ребёнку, каким увлекательным может быть процесс обучения. </w:t>
            </w:r>
          </w:p>
          <w:p w:rsidR="00DB331A" w:rsidRPr="00F56200" w:rsidRDefault="00DB331A" w:rsidP="00DD4F9C">
            <w:pPr>
              <w:widowControl w:val="0"/>
              <w:jc w:val="both"/>
              <w:rPr>
                <w:rFonts w:ascii="Times New Roman" w:hAnsi="Times New Roman" w:cs="Times New Roman"/>
                <w:sz w:val="24"/>
                <w:szCs w:val="24"/>
              </w:rPr>
            </w:pPr>
            <w:r w:rsidRPr="00F56200">
              <w:rPr>
                <w:rFonts w:ascii="Times New Roman" w:hAnsi="Times New Roman" w:cs="Times New Roman"/>
                <w:b/>
                <w:sz w:val="24"/>
                <w:szCs w:val="24"/>
              </w:rPr>
              <w:t>Похвала.</w:t>
            </w:r>
            <w:r w:rsidRPr="00F56200">
              <w:rPr>
                <w:rFonts w:ascii="Times New Roman" w:hAnsi="Times New Roman" w:cs="Times New Roman"/>
                <w:sz w:val="24"/>
                <w:szCs w:val="24"/>
              </w:rPr>
              <w:t xml:space="preserve"> Замечайте и отмечайте все успехи ребёнка, даже самые незначительные. Это стимулирует его на новые достижения и поможет раскрыть новые таланты. </w:t>
            </w:r>
          </w:p>
          <w:p w:rsidR="002B4014"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color w:val="000000"/>
                <w:szCs w:val="22"/>
              </w:rPr>
              <w:lastRenderedPageBreak/>
              <w:t xml:space="preserve">разногласия по поводу педагогической тактики решайте без него. </w:t>
            </w:r>
          </w:p>
          <w:p w:rsidR="002B4014"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b/>
                <w:color w:val="000000"/>
                <w:szCs w:val="22"/>
              </w:rPr>
              <w:t>10</w:t>
            </w:r>
            <w:r w:rsidRPr="00F56200">
              <w:rPr>
                <w:color w:val="000000"/>
                <w:szCs w:val="22"/>
              </w:rPr>
              <w:t>.Помните, что в течение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rsidR="002B4014"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b/>
                <w:color w:val="000000"/>
                <w:szCs w:val="22"/>
              </w:rPr>
              <w:t>11.</w:t>
            </w:r>
            <w:r w:rsidRPr="00F56200">
              <w:rPr>
                <w:color w:val="000000"/>
                <w:szCs w:val="22"/>
              </w:rPr>
              <w:t>Будьте внимательны к жалобам ребёнка на головную боль, усталость, плохое состояние.</w:t>
            </w:r>
          </w:p>
          <w:p w:rsidR="002B4014" w:rsidRPr="00F56200" w:rsidRDefault="002B4014" w:rsidP="00DD4F9C">
            <w:pPr>
              <w:pStyle w:val="a8"/>
              <w:shd w:val="clear" w:color="auto" w:fill="FFFFFF"/>
              <w:spacing w:before="0" w:beforeAutospacing="0" w:after="0" w:afterAutospacing="0"/>
              <w:jc w:val="both"/>
              <w:rPr>
                <w:rFonts w:ascii="Arial" w:hAnsi="Arial" w:cs="Arial"/>
                <w:color w:val="000000"/>
                <w:sz w:val="22"/>
                <w:szCs w:val="21"/>
              </w:rPr>
            </w:pPr>
            <w:r w:rsidRPr="00F56200">
              <w:rPr>
                <w:b/>
                <w:color w:val="000000"/>
                <w:szCs w:val="22"/>
              </w:rPr>
              <w:t>12</w:t>
            </w:r>
            <w:r w:rsidRPr="00F56200">
              <w:rPr>
                <w:color w:val="000000"/>
                <w:szCs w:val="22"/>
              </w:rPr>
              <w:t>.Учтите, что даже "совсем большие дети" (мы часто говорим 7-8 летнему ребёнку) очень любят сказку перед сном, песенку и ласковые поглаживания.</w:t>
            </w:r>
          </w:p>
          <w:p w:rsidR="00F56200" w:rsidRPr="00F56200" w:rsidRDefault="00F56200" w:rsidP="00DD4F9C">
            <w:pPr>
              <w:jc w:val="both"/>
              <w:rPr>
                <w:rFonts w:ascii="Times New Roman" w:hAnsi="Times New Roman" w:cs="Times New Roman"/>
                <w:b/>
                <w:color w:val="000000"/>
                <w:sz w:val="24"/>
                <w:szCs w:val="24"/>
                <w:shd w:val="clear" w:color="auto" w:fill="FFFFFF"/>
              </w:rPr>
            </w:pPr>
            <w:r w:rsidRPr="00F56200">
              <w:rPr>
                <w:rFonts w:ascii="Times New Roman" w:hAnsi="Times New Roman" w:cs="Times New Roman"/>
                <w:b/>
                <w:color w:val="000000"/>
                <w:sz w:val="24"/>
                <w:szCs w:val="24"/>
                <w:shd w:val="clear" w:color="auto" w:fill="FFFFFF"/>
              </w:rPr>
              <w:t>Признаки успешной адаптации первоклассника:</w:t>
            </w:r>
          </w:p>
          <w:p w:rsidR="00F56200" w:rsidRPr="00F56200" w:rsidRDefault="00F56200" w:rsidP="00DD4F9C">
            <w:pPr>
              <w:pStyle w:val="a5"/>
              <w:numPr>
                <w:ilvl w:val="0"/>
                <w:numId w:val="17"/>
              </w:numPr>
              <w:jc w:val="both"/>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 xml:space="preserve">Ребенок весел, спокоен, быстро находит </w:t>
            </w:r>
          </w:p>
          <w:p w:rsidR="00F56200" w:rsidRPr="00F56200" w:rsidRDefault="00F56200" w:rsidP="00DD4F9C">
            <w:pPr>
              <w:jc w:val="both"/>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приятелей среди одноклассников.</w:t>
            </w:r>
          </w:p>
          <w:p w:rsidR="00F56200" w:rsidRPr="00F56200" w:rsidRDefault="00F56200" w:rsidP="00DD4F9C">
            <w:pPr>
              <w:pStyle w:val="a5"/>
              <w:numPr>
                <w:ilvl w:val="0"/>
                <w:numId w:val="17"/>
              </w:numPr>
              <w:jc w:val="both"/>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Хорошо отзывается об учителях и ровесниках.</w:t>
            </w:r>
          </w:p>
          <w:p w:rsidR="00F56200" w:rsidRPr="00F56200" w:rsidRDefault="00F56200" w:rsidP="00DD4F9C">
            <w:pPr>
              <w:pStyle w:val="a5"/>
              <w:numPr>
                <w:ilvl w:val="0"/>
                <w:numId w:val="17"/>
              </w:numPr>
              <w:jc w:val="both"/>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 xml:space="preserve">Без напряжения выполняет домашние задания. </w:t>
            </w:r>
          </w:p>
          <w:p w:rsidR="00F56200" w:rsidRPr="00F56200" w:rsidRDefault="00F56200" w:rsidP="00DD4F9C">
            <w:pPr>
              <w:pStyle w:val="a5"/>
              <w:numPr>
                <w:ilvl w:val="0"/>
                <w:numId w:val="17"/>
              </w:numPr>
              <w:jc w:val="both"/>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 xml:space="preserve">Легко принимает правила школьной жизни, новый режим дня для него комфортен (не плачет поутрам, нормально засыпает вечером ит.д.) </w:t>
            </w:r>
          </w:p>
          <w:p w:rsidR="00F56200" w:rsidRPr="00F56200" w:rsidRDefault="00F56200" w:rsidP="00DD4F9C">
            <w:pPr>
              <w:pStyle w:val="a5"/>
              <w:numPr>
                <w:ilvl w:val="0"/>
                <w:numId w:val="17"/>
              </w:numPr>
              <w:jc w:val="both"/>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 xml:space="preserve">У ребенка нет страхов по поводу школы, сверстников и учителей. </w:t>
            </w:r>
          </w:p>
          <w:p w:rsidR="00F56200" w:rsidRPr="00F56200" w:rsidRDefault="00F56200" w:rsidP="00DD4F9C">
            <w:pPr>
              <w:pStyle w:val="a5"/>
              <w:numPr>
                <w:ilvl w:val="0"/>
                <w:numId w:val="17"/>
              </w:numPr>
              <w:jc w:val="both"/>
              <w:rPr>
                <w:rFonts w:ascii="Times New Roman" w:hAnsi="Times New Roman" w:cs="Times New Roman"/>
                <w:color w:val="000000"/>
                <w:sz w:val="24"/>
                <w:szCs w:val="24"/>
                <w:shd w:val="clear" w:color="auto" w:fill="FFFFFF"/>
              </w:rPr>
            </w:pPr>
            <w:r w:rsidRPr="00F56200">
              <w:rPr>
                <w:rFonts w:ascii="Times New Roman" w:hAnsi="Times New Roman" w:cs="Times New Roman"/>
                <w:sz w:val="24"/>
                <w:szCs w:val="24"/>
                <w:shd w:val="clear" w:color="auto" w:fill="FFFFFF"/>
              </w:rPr>
              <w:t>Адекватно реагирует на замечания учителя.</w:t>
            </w:r>
          </w:p>
          <w:p w:rsidR="00F56200" w:rsidRPr="00F56200" w:rsidRDefault="00F56200" w:rsidP="00DD4F9C">
            <w:pPr>
              <w:pStyle w:val="a5"/>
              <w:numPr>
                <w:ilvl w:val="0"/>
                <w:numId w:val="17"/>
              </w:numPr>
              <w:jc w:val="both"/>
              <w:rPr>
                <w:rFonts w:ascii="Times New Roman" w:hAnsi="Times New Roman" w:cs="Times New Roman"/>
                <w:color w:val="000000"/>
                <w:sz w:val="24"/>
                <w:szCs w:val="24"/>
                <w:shd w:val="clear" w:color="auto" w:fill="FFFFFF"/>
              </w:rPr>
            </w:pPr>
            <w:r w:rsidRPr="00F56200">
              <w:rPr>
                <w:rFonts w:ascii="Times New Roman" w:hAnsi="Times New Roman" w:cs="Times New Roman"/>
                <w:color w:val="000000"/>
                <w:sz w:val="24"/>
                <w:szCs w:val="24"/>
                <w:shd w:val="clear" w:color="auto" w:fill="FFFFFF"/>
              </w:rPr>
              <w:t xml:space="preserve">У ребенка нет страхов по поводу школы, сверстников и учителей. </w:t>
            </w:r>
          </w:p>
          <w:p w:rsidR="00F56200" w:rsidRPr="00F56200" w:rsidRDefault="00F56200" w:rsidP="00DD4F9C">
            <w:pPr>
              <w:pStyle w:val="a5"/>
              <w:numPr>
                <w:ilvl w:val="0"/>
                <w:numId w:val="17"/>
              </w:numPr>
              <w:jc w:val="both"/>
              <w:rPr>
                <w:rFonts w:ascii="Times New Roman" w:hAnsi="Times New Roman" w:cs="Times New Roman"/>
                <w:color w:val="000000"/>
                <w:sz w:val="24"/>
                <w:szCs w:val="24"/>
                <w:shd w:val="clear" w:color="auto" w:fill="FFFFFF"/>
              </w:rPr>
            </w:pPr>
            <w:r w:rsidRPr="00F56200">
              <w:rPr>
                <w:rFonts w:ascii="Times New Roman" w:hAnsi="Times New Roman" w:cs="Times New Roman"/>
                <w:sz w:val="24"/>
                <w:szCs w:val="24"/>
                <w:shd w:val="clear" w:color="auto" w:fill="FFFFFF"/>
              </w:rPr>
              <w:t>Адекватно реагирует на замечания учителя.</w:t>
            </w:r>
          </w:p>
          <w:p w:rsidR="00D57D36" w:rsidRPr="00F56200" w:rsidRDefault="00D57D36" w:rsidP="00DD4F9C">
            <w:pPr>
              <w:pStyle w:val="a5"/>
              <w:ind w:left="785"/>
              <w:jc w:val="both"/>
              <w:rPr>
                <w:rFonts w:ascii="Times New Roman" w:hAnsi="Times New Roman" w:cs="Times New Roman"/>
                <w:sz w:val="28"/>
              </w:rPr>
            </w:pPr>
          </w:p>
        </w:tc>
        <w:tc>
          <w:tcPr>
            <w:tcW w:w="5300" w:type="dxa"/>
          </w:tcPr>
          <w:p w:rsidR="00E94FA1" w:rsidRPr="0090525C" w:rsidRDefault="00DD4F9C" w:rsidP="00DD4F9C">
            <w:pPr>
              <w:pStyle w:val="a8"/>
              <w:spacing w:before="0" w:beforeAutospacing="0" w:after="0" w:afterAutospacing="0"/>
              <w:ind w:left="-108"/>
              <w:jc w:val="both"/>
              <w:textAlignment w:val="baseline"/>
              <w:rPr>
                <w:rFonts w:ascii="Franklin Gothic Demi Cond" w:eastAsia="+mn-ea" w:hAnsi="Franklin Gothic Demi Cond" w:cs="Arial"/>
                <w:b/>
                <w:bCs/>
                <w:i/>
                <w:iCs/>
                <w:color w:val="000000"/>
                <w:kern w:val="24"/>
                <w:sz w:val="48"/>
                <w:szCs w:val="88"/>
              </w:rPr>
            </w:pPr>
            <w:r w:rsidRPr="0090525C">
              <w:rPr>
                <w:rFonts w:ascii="Franklin Gothic Demi Cond" w:eastAsia="+mn-ea" w:hAnsi="Franklin Gothic Demi Cond" w:cs="Arial"/>
                <w:b/>
                <w:bCs/>
                <w:i/>
                <w:iCs/>
                <w:noProof/>
                <w:color w:val="000000"/>
                <w:kern w:val="24"/>
                <w:sz w:val="48"/>
                <w:szCs w:val="88"/>
              </w:rPr>
              <w:lastRenderedPageBreak/>
              <w:drawing>
                <wp:inline distT="0" distB="0" distL="0" distR="0">
                  <wp:extent cx="2090950" cy="1076325"/>
                  <wp:effectExtent l="19050" t="0" r="4550" b="0"/>
                  <wp:docPr id="3" name="Рисунок 4" descr="F:\Буклет\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Буклет\Без названия.jpg"/>
                          <pic:cNvPicPr>
                            <a:picLocks noChangeAspect="1" noChangeArrowheads="1"/>
                          </pic:cNvPicPr>
                        </pic:nvPicPr>
                        <pic:blipFill>
                          <a:blip r:embed="rId7" cstate="print"/>
                          <a:srcRect/>
                          <a:stretch>
                            <a:fillRect/>
                          </a:stretch>
                        </pic:blipFill>
                        <pic:spPr bwMode="auto">
                          <a:xfrm>
                            <a:off x="0" y="0"/>
                            <a:ext cx="2111545" cy="1086927"/>
                          </a:xfrm>
                          <a:prstGeom prst="rect">
                            <a:avLst/>
                          </a:prstGeom>
                          <a:noFill/>
                          <a:ln w="9525">
                            <a:noFill/>
                            <a:miter lim="800000"/>
                            <a:headEnd/>
                            <a:tailEnd/>
                          </a:ln>
                        </pic:spPr>
                      </pic:pic>
                    </a:graphicData>
                  </a:graphic>
                </wp:inline>
              </w:drawing>
            </w:r>
          </w:p>
          <w:p w:rsidR="00F56200" w:rsidRPr="0090525C" w:rsidRDefault="00F56200" w:rsidP="00DD4F9C">
            <w:pPr>
              <w:pStyle w:val="a8"/>
              <w:spacing w:before="0" w:beforeAutospacing="0" w:after="0" w:afterAutospacing="0"/>
              <w:ind w:left="-108"/>
              <w:jc w:val="both"/>
              <w:textAlignment w:val="baseline"/>
              <w:rPr>
                <w:rFonts w:ascii="Franklin Gothic Demi Cond" w:eastAsia="+mn-ea" w:hAnsi="Franklin Gothic Demi Cond" w:cs="Arial"/>
                <w:b/>
                <w:bCs/>
                <w:i/>
                <w:iCs/>
                <w:color w:val="000000"/>
                <w:kern w:val="24"/>
                <w:sz w:val="48"/>
                <w:szCs w:val="88"/>
              </w:rPr>
            </w:pPr>
          </w:p>
          <w:p w:rsidR="00BE20A8" w:rsidRPr="00F56200" w:rsidRDefault="00BE20A8" w:rsidP="00DD4F9C">
            <w:pPr>
              <w:jc w:val="both"/>
              <w:rPr>
                <w:rFonts w:ascii="Cambria" w:hAnsi="Cambria"/>
                <w:b/>
                <w:sz w:val="28"/>
                <w:szCs w:val="28"/>
              </w:rPr>
            </w:pPr>
          </w:p>
          <w:p w:rsidR="00BE20A8" w:rsidRPr="00F56200" w:rsidRDefault="006030AC" w:rsidP="00DD4F9C">
            <w:pPr>
              <w:ind w:left="176"/>
              <w:jc w:val="center"/>
              <w:rPr>
                <w:rFonts w:ascii="Cambria" w:hAnsi="Cambria"/>
                <w:b/>
                <w:sz w:val="32"/>
                <w:szCs w:val="28"/>
              </w:rPr>
            </w:pPr>
            <w:r w:rsidRPr="00F56200">
              <w:rPr>
                <w:b/>
                <w:bCs/>
                <w:sz w:val="36"/>
                <w:szCs w:val="32"/>
                <w:shd w:val="clear" w:color="auto" w:fill="FFFFFF"/>
              </w:rPr>
              <w:t>Практические рекомендации родителям по адаптации первоклассников</w:t>
            </w:r>
          </w:p>
          <w:p w:rsidR="004908F7" w:rsidRPr="00F56200" w:rsidRDefault="004908F7" w:rsidP="00DD4F9C">
            <w:pPr>
              <w:pStyle w:val="a8"/>
              <w:spacing w:before="0" w:beforeAutospacing="0" w:after="0" w:afterAutospacing="0"/>
              <w:jc w:val="both"/>
              <w:textAlignment w:val="baseline"/>
              <w:rPr>
                <w:sz w:val="20"/>
              </w:rPr>
            </w:pPr>
          </w:p>
          <w:p w:rsidR="00EA6C4B" w:rsidRPr="00F56200" w:rsidRDefault="00F56200" w:rsidP="00DD4F9C">
            <w:pPr>
              <w:jc w:val="both"/>
              <w:rPr>
                <w:sz w:val="28"/>
              </w:rPr>
            </w:pPr>
            <w:r>
              <w:rPr>
                <w:noProof/>
              </w:rPr>
              <w:drawing>
                <wp:inline distT="0" distB="0" distL="0" distR="0">
                  <wp:extent cx="3171825" cy="2381250"/>
                  <wp:effectExtent l="19050" t="0" r="0" b="0"/>
                  <wp:docPr id="1" name="Рисунок 1" descr="ÐÐ´Ð°Ð¿ÑÐ°ÑÐ¸Ñ Ð¿ÐµÑÐ²Ð¾ÐºÐ»Ð°ÑÑÐ½Ð¸ÐºÐ¾Ð² Ðº ÑÐºÐ¾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Ð¿ÑÐ°ÑÐ¸Ñ Ð¿ÐµÑÐ²Ð¾ÐºÐ»Ð°ÑÑÐ½Ð¸ÐºÐ¾Ð² Ðº ÑÐºÐ¾Ð»Ðµ"/>
                          <pic:cNvPicPr>
                            <a:picLocks noChangeAspect="1" noChangeArrowheads="1"/>
                          </pic:cNvPicPr>
                        </pic:nvPicPr>
                        <pic:blipFill>
                          <a:blip r:embed="rId8" cstate="print"/>
                          <a:srcRect/>
                          <a:stretch>
                            <a:fillRect/>
                          </a:stretch>
                        </pic:blipFill>
                        <pic:spPr bwMode="auto">
                          <a:xfrm>
                            <a:off x="0" y="0"/>
                            <a:ext cx="3176822" cy="2385002"/>
                          </a:xfrm>
                          <a:prstGeom prst="rect">
                            <a:avLst/>
                          </a:prstGeom>
                          <a:noFill/>
                          <a:ln w="9525">
                            <a:noFill/>
                            <a:miter lim="800000"/>
                            <a:headEnd/>
                            <a:tailEnd/>
                          </a:ln>
                        </pic:spPr>
                      </pic:pic>
                    </a:graphicData>
                  </a:graphic>
                </wp:inline>
              </w:drawing>
            </w:r>
          </w:p>
          <w:p w:rsidR="00A32874" w:rsidRPr="00F56200" w:rsidRDefault="000D2016" w:rsidP="00DD4F9C">
            <w:pPr>
              <w:jc w:val="both"/>
              <w:rPr>
                <w:rFonts w:ascii="Times New Roman" w:hAnsi="Times New Roman" w:cs="Times New Roman"/>
                <w:sz w:val="28"/>
                <w:szCs w:val="18"/>
              </w:rPr>
            </w:pPr>
            <w:r w:rsidRPr="00F56200">
              <w:rPr>
                <w:rFonts w:ascii="Times New Roman" w:hAnsi="Times New Roman" w:cs="Times New Roman"/>
                <w:sz w:val="28"/>
                <w:szCs w:val="18"/>
              </w:rPr>
              <w:t xml:space="preserve">           </w:t>
            </w:r>
          </w:p>
          <w:p w:rsidR="00EB0347" w:rsidRPr="00F56200" w:rsidRDefault="00EB0347" w:rsidP="00DD4F9C">
            <w:pPr>
              <w:jc w:val="both"/>
              <w:rPr>
                <w:rFonts w:ascii="Times New Roman" w:hAnsi="Times New Roman" w:cs="Times New Roman"/>
                <w:sz w:val="28"/>
                <w:szCs w:val="18"/>
              </w:rPr>
            </w:pPr>
            <w:r>
              <w:rPr>
                <w:rFonts w:ascii="Times New Roman" w:hAnsi="Times New Roman" w:cs="Times New Roman"/>
                <w:sz w:val="28"/>
                <w:szCs w:val="18"/>
              </w:rPr>
              <w:t xml:space="preserve">  </w:t>
            </w:r>
            <w:r w:rsidR="003F0EF0">
              <w:rPr>
                <w:rFonts w:ascii="Times New Roman" w:hAnsi="Times New Roman" w:cs="Times New Roman"/>
                <w:sz w:val="28"/>
                <w:szCs w:val="18"/>
              </w:rPr>
              <w:t xml:space="preserve">                  </w:t>
            </w:r>
          </w:p>
          <w:p w:rsidR="00F56200" w:rsidRDefault="00F56200" w:rsidP="00DD4F9C">
            <w:pPr>
              <w:jc w:val="both"/>
              <w:rPr>
                <w:rFonts w:ascii="Times New Roman" w:hAnsi="Times New Roman" w:cs="Times New Roman"/>
                <w:sz w:val="28"/>
                <w:szCs w:val="18"/>
              </w:rPr>
            </w:pPr>
          </w:p>
          <w:p w:rsidR="00DD4F9C" w:rsidRDefault="00DD4F9C" w:rsidP="00DD4F9C">
            <w:pPr>
              <w:jc w:val="both"/>
              <w:rPr>
                <w:rFonts w:ascii="Times New Roman" w:hAnsi="Times New Roman" w:cs="Times New Roman"/>
                <w:sz w:val="28"/>
                <w:szCs w:val="18"/>
              </w:rPr>
            </w:pPr>
          </w:p>
          <w:p w:rsidR="00DD4F9C" w:rsidRPr="00F56200" w:rsidRDefault="00DD4F9C" w:rsidP="00DD4F9C">
            <w:pPr>
              <w:jc w:val="both"/>
              <w:rPr>
                <w:rFonts w:ascii="Times New Roman" w:hAnsi="Times New Roman" w:cs="Times New Roman"/>
                <w:sz w:val="28"/>
                <w:szCs w:val="18"/>
              </w:rPr>
            </w:pPr>
          </w:p>
          <w:p w:rsidR="002B4014" w:rsidRPr="00F56200" w:rsidRDefault="002B4014" w:rsidP="00DD4F9C">
            <w:pPr>
              <w:jc w:val="both"/>
              <w:rPr>
                <w:rFonts w:ascii="Times New Roman" w:hAnsi="Times New Roman" w:cs="Times New Roman"/>
                <w:sz w:val="28"/>
                <w:szCs w:val="18"/>
              </w:rPr>
            </w:pPr>
          </w:p>
          <w:p w:rsidR="00F56200" w:rsidRPr="00EB0347" w:rsidRDefault="00EA6C4B" w:rsidP="00DD4F9C">
            <w:pPr>
              <w:tabs>
                <w:tab w:val="left" w:pos="3168"/>
              </w:tabs>
              <w:jc w:val="center"/>
              <w:rPr>
                <w:rFonts w:ascii="Times New Roman" w:hAnsi="Times New Roman" w:cs="Times New Roman"/>
                <w:b/>
              </w:rPr>
            </w:pPr>
            <w:r w:rsidRPr="00F56200">
              <w:rPr>
                <w:rFonts w:ascii="Times New Roman" w:hAnsi="Times New Roman" w:cs="Times New Roman"/>
                <w:b/>
              </w:rPr>
              <w:t>20</w:t>
            </w:r>
            <w:r w:rsidR="00DD4F9C">
              <w:rPr>
                <w:rFonts w:ascii="Times New Roman" w:hAnsi="Times New Roman" w:cs="Times New Roman"/>
                <w:b/>
              </w:rPr>
              <w:t>20</w:t>
            </w:r>
            <w:r w:rsidRPr="00F56200">
              <w:rPr>
                <w:rFonts w:ascii="Times New Roman" w:hAnsi="Times New Roman" w:cs="Times New Roman"/>
                <w:b/>
              </w:rPr>
              <w:t xml:space="preserve"> год</w:t>
            </w:r>
          </w:p>
          <w:p w:rsidR="00DD4F9C" w:rsidRDefault="00DD4F9C" w:rsidP="00DD4F9C">
            <w:pPr>
              <w:pStyle w:val="a8"/>
              <w:spacing w:before="0" w:beforeAutospacing="0" w:after="0" w:afterAutospacing="0"/>
              <w:jc w:val="both"/>
              <w:rPr>
                <w:b/>
                <w:bCs/>
                <w:sz w:val="28"/>
                <w:szCs w:val="28"/>
              </w:rPr>
            </w:pPr>
          </w:p>
          <w:p w:rsidR="002B4014" w:rsidRPr="00F56200" w:rsidRDefault="002B4014" w:rsidP="00DD4F9C">
            <w:pPr>
              <w:pStyle w:val="a8"/>
              <w:spacing w:before="0" w:beforeAutospacing="0" w:after="0" w:afterAutospacing="0"/>
              <w:jc w:val="both"/>
              <w:rPr>
                <w:b/>
                <w:sz w:val="28"/>
                <w:szCs w:val="28"/>
              </w:rPr>
            </w:pPr>
            <w:r w:rsidRPr="00F56200">
              <w:rPr>
                <w:b/>
                <w:bCs/>
                <w:sz w:val="28"/>
                <w:szCs w:val="28"/>
              </w:rPr>
              <w:lastRenderedPageBreak/>
              <w:t xml:space="preserve">Советы </w:t>
            </w:r>
            <w:r w:rsidR="006030AC" w:rsidRPr="00F56200">
              <w:rPr>
                <w:b/>
                <w:bCs/>
                <w:sz w:val="28"/>
                <w:szCs w:val="28"/>
              </w:rPr>
              <w:t>родителям</w:t>
            </w:r>
            <w:r w:rsidR="00EB0347">
              <w:rPr>
                <w:b/>
                <w:bCs/>
                <w:sz w:val="28"/>
                <w:szCs w:val="28"/>
              </w:rPr>
              <w:t xml:space="preserve"> по адаптации первоклассников</w:t>
            </w:r>
          </w:p>
          <w:p w:rsidR="002B4014" w:rsidRPr="00F56200" w:rsidRDefault="002B4014" w:rsidP="00DD4F9C">
            <w:pPr>
              <w:pStyle w:val="a8"/>
              <w:spacing w:before="0" w:beforeAutospacing="0" w:after="0" w:afterAutospacing="0"/>
              <w:ind w:left="176"/>
              <w:jc w:val="both"/>
            </w:pPr>
            <w:r w:rsidRPr="00F56200">
              <w:t>1.</w:t>
            </w:r>
            <w:r w:rsidR="00EB0347">
              <w:t>Самое важное в этот период – внимание. Старайтесь уделять ребёнку как можно больше внимания.</w:t>
            </w:r>
          </w:p>
          <w:p w:rsidR="002B4014" w:rsidRPr="00F56200" w:rsidRDefault="002B4014" w:rsidP="00DD4F9C">
            <w:pPr>
              <w:pStyle w:val="a8"/>
              <w:spacing w:before="0" w:beforeAutospacing="0" w:after="0" w:afterAutospacing="0"/>
              <w:ind w:left="176"/>
              <w:jc w:val="both"/>
            </w:pPr>
            <w:r w:rsidRPr="00F56200">
              <w:t>2.Не мешайте ребёнку преодолевать трудности, и умело создавайте и</w:t>
            </w:r>
            <w:r w:rsidR="006030AC" w:rsidRPr="00F56200">
              <w:t xml:space="preserve">х. Не ругайте детей, при детях </w:t>
            </w:r>
            <w:r w:rsidRPr="00F56200">
              <w:t>и тогда ваш ребёнок вырастет незлобным, добрым и обходительным.</w:t>
            </w:r>
          </w:p>
          <w:p w:rsidR="002B4014" w:rsidRPr="00F56200" w:rsidRDefault="002B4014" w:rsidP="00DD4F9C">
            <w:pPr>
              <w:pStyle w:val="a8"/>
              <w:spacing w:before="0" w:beforeAutospacing="0" w:after="0" w:afterAutospacing="0"/>
              <w:ind w:left="176"/>
              <w:jc w:val="both"/>
            </w:pPr>
            <w:r w:rsidRPr="00F56200">
              <w:t xml:space="preserve">3.Не пугайте ребёнка необходимостью читать, и может быть, он полюбит книги. </w:t>
            </w:r>
          </w:p>
          <w:p w:rsidR="002B4014" w:rsidRPr="00F56200" w:rsidRDefault="002B4014" w:rsidP="00DD4F9C">
            <w:pPr>
              <w:pStyle w:val="a8"/>
              <w:spacing w:before="0" w:beforeAutospacing="0" w:after="0" w:afterAutospacing="0"/>
              <w:ind w:left="176"/>
              <w:jc w:val="both"/>
            </w:pPr>
            <w:r w:rsidRPr="00F56200">
              <w:t>4.Самое лучшее воспитание – воспитание природой, добром и деятельностью, а не угрозами и упрёками.</w:t>
            </w:r>
          </w:p>
          <w:p w:rsidR="002B4014" w:rsidRPr="00F56200" w:rsidRDefault="002B4014" w:rsidP="00DD4F9C">
            <w:pPr>
              <w:pStyle w:val="a8"/>
              <w:spacing w:before="0" w:beforeAutospacing="0" w:after="0" w:afterAutospacing="0"/>
              <w:ind w:left="176"/>
              <w:jc w:val="both"/>
            </w:pPr>
            <w:r w:rsidRPr="00F56200">
              <w:t>5.Разрешайте ребёнку голодать от завтрака до обеда, это его сделает здоровым и весёлым.</w:t>
            </w:r>
          </w:p>
          <w:p w:rsidR="002B4014" w:rsidRPr="00F56200" w:rsidRDefault="002B4014" w:rsidP="00DD4F9C">
            <w:pPr>
              <w:pStyle w:val="a8"/>
              <w:spacing w:before="0" w:beforeAutospacing="0" w:after="0" w:afterAutospacing="0"/>
              <w:ind w:left="176"/>
              <w:jc w:val="both"/>
            </w:pPr>
            <w:r w:rsidRPr="00F56200">
              <w:t xml:space="preserve">6.Не нужно делать праздники для детей, нужно делать праздники вместе с детьми. </w:t>
            </w:r>
          </w:p>
          <w:p w:rsidR="002B4014" w:rsidRPr="00F56200" w:rsidRDefault="002B4014" w:rsidP="00DD4F9C">
            <w:pPr>
              <w:pStyle w:val="a8"/>
              <w:spacing w:before="0" w:beforeAutospacing="0" w:after="0" w:afterAutospacing="0"/>
              <w:ind w:left="176"/>
              <w:jc w:val="both"/>
            </w:pPr>
            <w:r w:rsidRPr="00F56200">
              <w:t>7.Чаще веселитесь, пойте красивые песни, приголубливайте своих детей, делайте вместе с ними что-нибудь, не ленитесь отдавать им частицу своей души, и у вас всё получится.</w:t>
            </w:r>
          </w:p>
          <w:p w:rsidR="002B4014" w:rsidRPr="00F56200" w:rsidRDefault="002B4014" w:rsidP="00DD4F9C">
            <w:pPr>
              <w:pStyle w:val="a8"/>
              <w:spacing w:before="0" w:beforeAutospacing="0" w:after="0" w:afterAutospacing="0"/>
              <w:ind w:left="176"/>
              <w:jc w:val="both"/>
            </w:pPr>
            <w:r w:rsidRPr="00F56200">
              <w:t>8.Не мучайтесь, если что-то не можете сделать для своего ребёнка, но задумайтесь, если можете, но не делаете.</w:t>
            </w:r>
          </w:p>
          <w:p w:rsidR="002B4014" w:rsidRPr="00F56200" w:rsidRDefault="002B4014" w:rsidP="00DD4F9C">
            <w:pPr>
              <w:pStyle w:val="a8"/>
              <w:spacing w:before="0" w:beforeAutospacing="0" w:after="0" w:afterAutospacing="0"/>
              <w:ind w:left="176"/>
              <w:jc w:val="both"/>
            </w:pPr>
            <w:r w:rsidRPr="00F56200">
              <w:t>9.Умейте любить чужого ребенка. Никогда не делай</w:t>
            </w:r>
            <w:r w:rsidR="006030AC" w:rsidRPr="00F56200">
              <w:t>те</w:t>
            </w:r>
            <w:r w:rsidRPr="00F56200">
              <w:t xml:space="preserve"> чужому ребёнку то, что не хотел</w:t>
            </w:r>
            <w:r w:rsidR="006030AC" w:rsidRPr="00F56200">
              <w:t>и</w:t>
            </w:r>
            <w:r w:rsidRPr="00F56200">
              <w:t xml:space="preserve"> бы, чтобы другие сделали </w:t>
            </w:r>
            <w:r w:rsidR="006030AC" w:rsidRPr="00F56200">
              <w:t>вашему</w:t>
            </w:r>
            <w:r w:rsidRPr="00F56200">
              <w:t>.</w:t>
            </w:r>
          </w:p>
          <w:p w:rsidR="002B4014" w:rsidRDefault="002B4014" w:rsidP="00DD4F9C">
            <w:pPr>
              <w:pStyle w:val="a8"/>
              <w:spacing w:before="0" w:beforeAutospacing="0" w:after="0" w:afterAutospacing="0"/>
              <w:ind w:left="176"/>
              <w:jc w:val="both"/>
            </w:pPr>
            <w:r w:rsidRPr="00F56200">
              <w:t>10.Любите своего ребёнка любым: и талантливым, и неудачным, и взрослым.</w:t>
            </w:r>
          </w:p>
          <w:p w:rsidR="00DD4F9C" w:rsidRDefault="00DD4F9C" w:rsidP="00DD4F9C">
            <w:pPr>
              <w:pStyle w:val="a8"/>
              <w:spacing w:before="0" w:beforeAutospacing="0" w:after="0" w:afterAutospacing="0"/>
              <w:ind w:left="176"/>
              <w:jc w:val="both"/>
            </w:pPr>
          </w:p>
          <w:p w:rsidR="00DD4F9C" w:rsidRDefault="00DD4F9C" w:rsidP="00DD4F9C">
            <w:pPr>
              <w:pStyle w:val="a8"/>
              <w:spacing w:before="0" w:beforeAutospacing="0" w:after="0" w:afterAutospacing="0"/>
              <w:ind w:left="176"/>
              <w:jc w:val="both"/>
            </w:pPr>
          </w:p>
          <w:p w:rsidR="00DD4F9C" w:rsidRDefault="00DD4F9C" w:rsidP="00DD4F9C">
            <w:pPr>
              <w:pStyle w:val="a8"/>
              <w:spacing w:before="0" w:beforeAutospacing="0" w:after="0" w:afterAutospacing="0"/>
              <w:ind w:left="176"/>
              <w:jc w:val="both"/>
            </w:pPr>
          </w:p>
          <w:p w:rsidR="00DD4F9C" w:rsidRDefault="00DD4F9C" w:rsidP="00DD4F9C">
            <w:pPr>
              <w:pStyle w:val="a8"/>
              <w:spacing w:before="0" w:beforeAutospacing="0" w:after="0" w:afterAutospacing="0"/>
              <w:ind w:left="176"/>
              <w:jc w:val="both"/>
            </w:pPr>
          </w:p>
          <w:p w:rsidR="00DD4F9C" w:rsidRDefault="00DD4F9C" w:rsidP="00DD4F9C">
            <w:pPr>
              <w:pStyle w:val="a8"/>
              <w:spacing w:before="0" w:beforeAutospacing="0" w:after="0" w:afterAutospacing="0"/>
              <w:ind w:left="176"/>
              <w:jc w:val="both"/>
            </w:pPr>
          </w:p>
          <w:p w:rsidR="00DD4F9C" w:rsidRPr="00F56200" w:rsidRDefault="00DD4F9C" w:rsidP="00DD4F9C">
            <w:pPr>
              <w:pStyle w:val="a8"/>
              <w:spacing w:before="0" w:beforeAutospacing="0" w:after="0" w:afterAutospacing="0"/>
              <w:jc w:val="both"/>
            </w:pPr>
          </w:p>
        </w:tc>
      </w:tr>
    </w:tbl>
    <w:p w:rsidR="00B8456C" w:rsidRDefault="00B8456C" w:rsidP="00EC1205">
      <w:bookmarkStart w:id="0" w:name="_GoBack"/>
      <w:bookmarkEnd w:id="0"/>
    </w:p>
    <w:sectPr w:rsidR="00B8456C" w:rsidSect="00EA6C4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808" w:rsidRDefault="004A0808" w:rsidP="00151DDC">
      <w:pPr>
        <w:spacing w:after="0" w:line="240" w:lineRule="auto"/>
      </w:pPr>
      <w:r>
        <w:separator/>
      </w:r>
    </w:p>
  </w:endnote>
  <w:endnote w:type="continuationSeparator" w:id="0">
    <w:p w:rsidR="004A0808" w:rsidRDefault="004A0808" w:rsidP="00151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808" w:rsidRDefault="004A0808" w:rsidP="00151DDC">
      <w:pPr>
        <w:spacing w:after="0" w:line="240" w:lineRule="auto"/>
      </w:pPr>
      <w:r>
        <w:separator/>
      </w:r>
    </w:p>
  </w:footnote>
  <w:footnote w:type="continuationSeparator" w:id="0">
    <w:p w:rsidR="004A0808" w:rsidRDefault="004A0808" w:rsidP="00151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4FA3"/>
    <w:multiLevelType w:val="hybridMultilevel"/>
    <w:tmpl w:val="B3C05E7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0885CAC"/>
    <w:multiLevelType w:val="hybridMultilevel"/>
    <w:tmpl w:val="157EE8FE"/>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1FC8043A"/>
    <w:multiLevelType w:val="hybridMultilevel"/>
    <w:tmpl w:val="B2CEF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964D15"/>
    <w:multiLevelType w:val="hybridMultilevel"/>
    <w:tmpl w:val="B358B82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0EC10AA"/>
    <w:multiLevelType w:val="multilevel"/>
    <w:tmpl w:val="47B6A50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A2659F"/>
    <w:multiLevelType w:val="multilevel"/>
    <w:tmpl w:val="6C6616F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856B78"/>
    <w:multiLevelType w:val="hybridMultilevel"/>
    <w:tmpl w:val="5644EA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382A67"/>
    <w:multiLevelType w:val="hybridMultilevel"/>
    <w:tmpl w:val="C3E4A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467872"/>
    <w:multiLevelType w:val="hybridMultilevel"/>
    <w:tmpl w:val="8AA67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056BAB"/>
    <w:multiLevelType w:val="multilevel"/>
    <w:tmpl w:val="DA8CD28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CD4510"/>
    <w:multiLevelType w:val="multilevel"/>
    <w:tmpl w:val="E108936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14CB6"/>
    <w:multiLevelType w:val="multilevel"/>
    <w:tmpl w:val="C46CF12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902C9C"/>
    <w:multiLevelType w:val="hybridMultilevel"/>
    <w:tmpl w:val="3F2867A0"/>
    <w:lvl w:ilvl="0" w:tplc="DD0EF1A0">
      <w:start w:val="1"/>
      <w:numFmt w:val="bullet"/>
      <w:lvlText w:val="●"/>
      <w:lvlJc w:val="left"/>
      <w:pPr>
        <w:tabs>
          <w:tab w:val="num" w:pos="720"/>
        </w:tabs>
        <w:ind w:left="720" w:hanging="360"/>
      </w:pPr>
      <w:rPr>
        <w:rFonts w:ascii="Times New Roman" w:hAnsi="Times New Roman" w:hint="default"/>
      </w:rPr>
    </w:lvl>
    <w:lvl w:ilvl="1" w:tplc="2F7AE5B2" w:tentative="1">
      <w:start w:val="1"/>
      <w:numFmt w:val="bullet"/>
      <w:lvlText w:val="●"/>
      <w:lvlJc w:val="left"/>
      <w:pPr>
        <w:tabs>
          <w:tab w:val="num" w:pos="1440"/>
        </w:tabs>
        <w:ind w:left="1440" w:hanging="360"/>
      </w:pPr>
      <w:rPr>
        <w:rFonts w:ascii="Times New Roman" w:hAnsi="Times New Roman" w:hint="default"/>
      </w:rPr>
    </w:lvl>
    <w:lvl w:ilvl="2" w:tplc="87BE026C" w:tentative="1">
      <w:start w:val="1"/>
      <w:numFmt w:val="bullet"/>
      <w:lvlText w:val="●"/>
      <w:lvlJc w:val="left"/>
      <w:pPr>
        <w:tabs>
          <w:tab w:val="num" w:pos="2160"/>
        </w:tabs>
        <w:ind w:left="2160" w:hanging="360"/>
      </w:pPr>
      <w:rPr>
        <w:rFonts w:ascii="Times New Roman" w:hAnsi="Times New Roman" w:hint="default"/>
      </w:rPr>
    </w:lvl>
    <w:lvl w:ilvl="3" w:tplc="42B44C84" w:tentative="1">
      <w:start w:val="1"/>
      <w:numFmt w:val="bullet"/>
      <w:lvlText w:val="●"/>
      <w:lvlJc w:val="left"/>
      <w:pPr>
        <w:tabs>
          <w:tab w:val="num" w:pos="2880"/>
        </w:tabs>
        <w:ind w:left="2880" w:hanging="360"/>
      </w:pPr>
      <w:rPr>
        <w:rFonts w:ascii="Times New Roman" w:hAnsi="Times New Roman" w:hint="default"/>
      </w:rPr>
    </w:lvl>
    <w:lvl w:ilvl="4" w:tplc="DCBA632C" w:tentative="1">
      <w:start w:val="1"/>
      <w:numFmt w:val="bullet"/>
      <w:lvlText w:val="●"/>
      <w:lvlJc w:val="left"/>
      <w:pPr>
        <w:tabs>
          <w:tab w:val="num" w:pos="3600"/>
        </w:tabs>
        <w:ind w:left="3600" w:hanging="360"/>
      </w:pPr>
      <w:rPr>
        <w:rFonts w:ascii="Times New Roman" w:hAnsi="Times New Roman" w:hint="default"/>
      </w:rPr>
    </w:lvl>
    <w:lvl w:ilvl="5" w:tplc="E89ADB52" w:tentative="1">
      <w:start w:val="1"/>
      <w:numFmt w:val="bullet"/>
      <w:lvlText w:val="●"/>
      <w:lvlJc w:val="left"/>
      <w:pPr>
        <w:tabs>
          <w:tab w:val="num" w:pos="4320"/>
        </w:tabs>
        <w:ind w:left="4320" w:hanging="360"/>
      </w:pPr>
      <w:rPr>
        <w:rFonts w:ascii="Times New Roman" w:hAnsi="Times New Roman" w:hint="default"/>
      </w:rPr>
    </w:lvl>
    <w:lvl w:ilvl="6" w:tplc="9C062490" w:tentative="1">
      <w:start w:val="1"/>
      <w:numFmt w:val="bullet"/>
      <w:lvlText w:val="●"/>
      <w:lvlJc w:val="left"/>
      <w:pPr>
        <w:tabs>
          <w:tab w:val="num" w:pos="5040"/>
        </w:tabs>
        <w:ind w:left="5040" w:hanging="360"/>
      </w:pPr>
      <w:rPr>
        <w:rFonts w:ascii="Times New Roman" w:hAnsi="Times New Roman" w:hint="default"/>
      </w:rPr>
    </w:lvl>
    <w:lvl w:ilvl="7" w:tplc="FF88CD1E" w:tentative="1">
      <w:start w:val="1"/>
      <w:numFmt w:val="bullet"/>
      <w:lvlText w:val="●"/>
      <w:lvlJc w:val="left"/>
      <w:pPr>
        <w:tabs>
          <w:tab w:val="num" w:pos="5760"/>
        </w:tabs>
        <w:ind w:left="5760" w:hanging="360"/>
      </w:pPr>
      <w:rPr>
        <w:rFonts w:ascii="Times New Roman" w:hAnsi="Times New Roman" w:hint="default"/>
      </w:rPr>
    </w:lvl>
    <w:lvl w:ilvl="8" w:tplc="768A1E8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5C32FCD"/>
    <w:multiLevelType w:val="hybridMultilevel"/>
    <w:tmpl w:val="22D25EAC"/>
    <w:lvl w:ilvl="0" w:tplc="04190005">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4" w15:restartNumberingAfterBreak="0">
    <w:nsid w:val="673659D6"/>
    <w:multiLevelType w:val="hybridMultilevel"/>
    <w:tmpl w:val="5FAA78B6"/>
    <w:lvl w:ilvl="0" w:tplc="8446D504">
      <w:start w:val="1"/>
      <w:numFmt w:val="decimal"/>
      <w:lvlText w:val="%1."/>
      <w:lvlJc w:val="left"/>
      <w:pPr>
        <w:tabs>
          <w:tab w:val="num" w:pos="720"/>
        </w:tabs>
        <w:ind w:left="720" w:hanging="360"/>
      </w:pPr>
    </w:lvl>
    <w:lvl w:ilvl="1" w:tplc="9B185EC0" w:tentative="1">
      <w:start w:val="1"/>
      <w:numFmt w:val="decimal"/>
      <w:lvlText w:val="%2."/>
      <w:lvlJc w:val="left"/>
      <w:pPr>
        <w:tabs>
          <w:tab w:val="num" w:pos="1440"/>
        </w:tabs>
        <w:ind w:left="1440" w:hanging="360"/>
      </w:pPr>
    </w:lvl>
    <w:lvl w:ilvl="2" w:tplc="820EC898" w:tentative="1">
      <w:start w:val="1"/>
      <w:numFmt w:val="decimal"/>
      <w:lvlText w:val="%3."/>
      <w:lvlJc w:val="left"/>
      <w:pPr>
        <w:tabs>
          <w:tab w:val="num" w:pos="2160"/>
        </w:tabs>
        <w:ind w:left="2160" w:hanging="360"/>
      </w:pPr>
    </w:lvl>
    <w:lvl w:ilvl="3" w:tplc="1AB4D4D4" w:tentative="1">
      <w:start w:val="1"/>
      <w:numFmt w:val="decimal"/>
      <w:lvlText w:val="%4."/>
      <w:lvlJc w:val="left"/>
      <w:pPr>
        <w:tabs>
          <w:tab w:val="num" w:pos="2880"/>
        </w:tabs>
        <w:ind w:left="2880" w:hanging="360"/>
      </w:pPr>
    </w:lvl>
    <w:lvl w:ilvl="4" w:tplc="68DA1068" w:tentative="1">
      <w:start w:val="1"/>
      <w:numFmt w:val="decimal"/>
      <w:lvlText w:val="%5."/>
      <w:lvlJc w:val="left"/>
      <w:pPr>
        <w:tabs>
          <w:tab w:val="num" w:pos="3600"/>
        </w:tabs>
        <w:ind w:left="3600" w:hanging="360"/>
      </w:pPr>
    </w:lvl>
    <w:lvl w:ilvl="5" w:tplc="BC4EAB0C" w:tentative="1">
      <w:start w:val="1"/>
      <w:numFmt w:val="decimal"/>
      <w:lvlText w:val="%6."/>
      <w:lvlJc w:val="left"/>
      <w:pPr>
        <w:tabs>
          <w:tab w:val="num" w:pos="4320"/>
        </w:tabs>
        <w:ind w:left="4320" w:hanging="360"/>
      </w:pPr>
    </w:lvl>
    <w:lvl w:ilvl="6" w:tplc="95FEC37C" w:tentative="1">
      <w:start w:val="1"/>
      <w:numFmt w:val="decimal"/>
      <w:lvlText w:val="%7."/>
      <w:lvlJc w:val="left"/>
      <w:pPr>
        <w:tabs>
          <w:tab w:val="num" w:pos="5040"/>
        </w:tabs>
        <w:ind w:left="5040" w:hanging="360"/>
      </w:pPr>
    </w:lvl>
    <w:lvl w:ilvl="7" w:tplc="E2F0BDDA" w:tentative="1">
      <w:start w:val="1"/>
      <w:numFmt w:val="decimal"/>
      <w:lvlText w:val="%8."/>
      <w:lvlJc w:val="left"/>
      <w:pPr>
        <w:tabs>
          <w:tab w:val="num" w:pos="5760"/>
        </w:tabs>
        <w:ind w:left="5760" w:hanging="360"/>
      </w:pPr>
    </w:lvl>
    <w:lvl w:ilvl="8" w:tplc="EB745EA4" w:tentative="1">
      <w:start w:val="1"/>
      <w:numFmt w:val="decimal"/>
      <w:lvlText w:val="%9."/>
      <w:lvlJc w:val="left"/>
      <w:pPr>
        <w:tabs>
          <w:tab w:val="num" w:pos="6480"/>
        </w:tabs>
        <w:ind w:left="6480" w:hanging="360"/>
      </w:pPr>
    </w:lvl>
  </w:abstractNum>
  <w:abstractNum w:abstractNumId="15" w15:restartNumberingAfterBreak="0">
    <w:nsid w:val="68181B34"/>
    <w:multiLevelType w:val="hybridMultilevel"/>
    <w:tmpl w:val="8480B3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967F80"/>
    <w:multiLevelType w:val="hybridMultilevel"/>
    <w:tmpl w:val="61F2E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622F80"/>
    <w:multiLevelType w:val="hybridMultilevel"/>
    <w:tmpl w:val="D694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6"/>
  </w:num>
  <w:num w:numId="4">
    <w:abstractNumId w:val="17"/>
  </w:num>
  <w:num w:numId="5">
    <w:abstractNumId w:val="15"/>
  </w:num>
  <w:num w:numId="6">
    <w:abstractNumId w:val="2"/>
  </w:num>
  <w:num w:numId="7">
    <w:abstractNumId w:val="3"/>
  </w:num>
  <w:num w:numId="8">
    <w:abstractNumId w:val="6"/>
  </w:num>
  <w:num w:numId="9">
    <w:abstractNumId w:val="0"/>
  </w:num>
  <w:num w:numId="10">
    <w:abstractNumId w:val="13"/>
  </w:num>
  <w:num w:numId="11">
    <w:abstractNumId w:val="1"/>
  </w:num>
  <w:num w:numId="12">
    <w:abstractNumId w:val="9"/>
  </w:num>
  <w:num w:numId="13">
    <w:abstractNumId w:val="4"/>
  </w:num>
  <w:num w:numId="14">
    <w:abstractNumId w:val="5"/>
  </w:num>
  <w:num w:numId="15">
    <w:abstractNumId w:val="10"/>
  </w:num>
  <w:num w:numId="16">
    <w:abstractNumId w:val="11"/>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6C4B"/>
    <w:rsid w:val="00032FCB"/>
    <w:rsid w:val="000A4E37"/>
    <w:rsid w:val="000C39A6"/>
    <w:rsid w:val="000C538B"/>
    <w:rsid w:val="000D2016"/>
    <w:rsid w:val="000E15EB"/>
    <w:rsid w:val="00104878"/>
    <w:rsid w:val="0014683A"/>
    <w:rsid w:val="00151DDC"/>
    <w:rsid w:val="001A575E"/>
    <w:rsid w:val="001E7A60"/>
    <w:rsid w:val="002A0526"/>
    <w:rsid w:val="002B4014"/>
    <w:rsid w:val="002B6BA5"/>
    <w:rsid w:val="002F6F3A"/>
    <w:rsid w:val="003029C0"/>
    <w:rsid w:val="003129F0"/>
    <w:rsid w:val="00367950"/>
    <w:rsid w:val="00375EC5"/>
    <w:rsid w:val="003848E7"/>
    <w:rsid w:val="003B6CF0"/>
    <w:rsid w:val="003C4428"/>
    <w:rsid w:val="003D279A"/>
    <w:rsid w:val="003E130B"/>
    <w:rsid w:val="003F0EF0"/>
    <w:rsid w:val="003F307F"/>
    <w:rsid w:val="0045593A"/>
    <w:rsid w:val="004725C3"/>
    <w:rsid w:val="004908F7"/>
    <w:rsid w:val="004A0808"/>
    <w:rsid w:val="0057045C"/>
    <w:rsid w:val="0058118D"/>
    <w:rsid w:val="005A5FE7"/>
    <w:rsid w:val="005E5B13"/>
    <w:rsid w:val="00600567"/>
    <w:rsid w:val="006030AC"/>
    <w:rsid w:val="006B294D"/>
    <w:rsid w:val="00800A8C"/>
    <w:rsid w:val="008021E7"/>
    <w:rsid w:val="008462E1"/>
    <w:rsid w:val="00881841"/>
    <w:rsid w:val="00885062"/>
    <w:rsid w:val="00894C40"/>
    <w:rsid w:val="00896264"/>
    <w:rsid w:val="008B290D"/>
    <w:rsid w:val="008E1227"/>
    <w:rsid w:val="008E50C8"/>
    <w:rsid w:val="009011D7"/>
    <w:rsid w:val="0090525C"/>
    <w:rsid w:val="00976253"/>
    <w:rsid w:val="009870F8"/>
    <w:rsid w:val="00992E0C"/>
    <w:rsid w:val="009B3F09"/>
    <w:rsid w:val="00A01027"/>
    <w:rsid w:val="00A32874"/>
    <w:rsid w:val="00A43040"/>
    <w:rsid w:val="00A43437"/>
    <w:rsid w:val="00A769D6"/>
    <w:rsid w:val="00A85BC4"/>
    <w:rsid w:val="00AB0A60"/>
    <w:rsid w:val="00AB147B"/>
    <w:rsid w:val="00B45FA8"/>
    <w:rsid w:val="00B73B96"/>
    <w:rsid w:val="00B825E7"/>
    <w:rsid w:val="00B8456C"/>
    <w:rsid w:val="00B84AEC"/>
    <w:rsid w:val="00BE20A8"/>
    <w:rsid w:val="00C1182B"/>
    <w:rsid w:val="00C23ADF"/>
    <w:rsid w:val="00C24B33"/>
    <w:rsid w:val="00C57152"/>
    <w:rsid w:val="00C76777"/>
    <w:rsid w:val="00C94693"/>
    <w:rsid w:val="00CB37FF"/>
    <w:rsid w:val="00CC2A4D"/>
    <w:rsid w:val="00CE160E"/>
    <w:rsid w:val="00D31D26"/>
    <w:rsid w:val="00D42C5F"/>
    <w:rsid w:val="00D57D36"/>
    <w:rsid w:val="00DB331A"/>
    <w:rsid w:val="00DC7F2B"/>
    <w:rsid w:val="00DD4F9C"/>
    <w:rsid w:val="00DE59AA"/>
    <w:rsid w:val="00DF3A99"/>
    <w:rsid w:val="00E94FA1"/>
    <w:rsid w:val="00EA6C4B"/>
    <w:rsid w:val="00EB0347"/>
    <w:rsid w:val="00EB091A"/>
    <w:rsid w:val="00EC1205"/>
    <w:rsid w:val="00EE45DD"/>
    <w:rsid w:val="00EF7E16"/>
    <w:rsid w:val="00F36D45"/>
    <w:rsid w:val="00F56200"/>
    <w:rsid w:val="00F7172A"/>
    <w:rsid w:val="00F81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92F0"/>
  <w15:docId w15:val="{B81E4A2D-0555-4E38-9A94-A7D986D4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90D"/>
  </w:style>
  <w:style w:type="paragraph" w:styleId="2">
    <w:name w:val="heading 2"/>
    <w:basedOn w:val="a"/>
    <w:link w:val="20"/>
    <w:uiPriority w:val="9"/>
    <w:qFormat/>
    <w:rsid w:val="004908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C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EB091A"/>
    <w:rPr>
      <w:color w:val="0000FF" w:themeColor="hyperlink"/>
      <w:u w:val="single"/>
    </w:rPr>
  </w:style>
  <w:style w:type="paragraph" w:styleId="a5">
    <w:name w:val="List Paragraph"/>
    <w:basedOn w:val="a"/>
    <w:uiPriority w:val="34"/>
    <w:qFormat/>
    <w:rsid w:val="00A43040"/>
    <w:pPr>
      <w:ind w:left="720"/>
      <w:contextualSpacing/>
    </w:pPr>
  </w:style>
  <w:style w:type="paragraph" w:styleId="a6">
    <w:name w:val="Balloon Text"/>
    <w:basedOn w:val="a"/>
    <w:link w:val="a7"/>
    <w:uiPriority w:val="99"/>
    <w:semiHidden/>
    <w:unhideWhenUsed/>
    <w:rsid w:val="00CC2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2A4D"/>
    <w:rPr>
      <w:rFonts w:ascii="Tahoma" w:hAnsi="Tahoma" w:cs="Tahoma"/>
      <w:sz w:val="16"/>
      <w:szCs w:val="16"/>
    </w:rPr>
  </w:style>
  <w:style w:type="paragraph" w:styleId="a8">
    <w:name w:val="Normal (Web)"/>
    <w:basedOn w:val="a"/>
    <w:uiPriority w:val="99"/>
    <w:unhideWhenUsed/>
    <w:rsid w:val="00EE4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4908F7"/>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925">
      <w:bodyDiv w:val="1"/>
      <w:marLeft w:val="0"/>
      <w:marRight w:val="0"/>
      <w:marTop w:val="0"/>
      <w:marBottom w:val="0"/>
      <w:divBdr>
        <w:top w:val="none" w:sz="0" w:space="0" w:color="auto"/>
        <w:left w:val="none" w:sz="0" w:space="0" w:color="auto"/>
        <w:bottom w:val="none" w:sz="0" w:space="0" w:color="auto"/>
        <w:right w:val="none" w:sz="0" w:space="0" w:color="auto"/>
      </w:divBdr>
    </w:div>
    <w:div w:id="85002893">
      <w:bodyDiv w:val="1"/>
      <w:marLeft w:val="0"/>
      <w:marRight w:val="0"/>
      <w:marTop w:val="0"/>
      <w:marBottom w:val="0"/>
      <w:divBdr>
        <w:top w:val="none" w:sz="0" w:space="0" w:color="auto"/>
        <w:left w:val="none" w:sz="0" w:space="0" w:color="auto"/>
        <w:bottom w:val="none" w:sz="0" w:space="0" w:color="auto"/>
        <w:right w:val="none" w:sz="0" w:space="0" w:color="auto"/>
      </w:divBdr>
    </w:div>
    <w:div w:id="114909577">
      <w:bodyDiv w:val="1"/>
      <w:marLeft w:val="0"/>
      <w:marRight w:val="0"/>
      <w:marTop w:val="0"/>
      <w:marBottom w:val="0"/>
      <w:divBdr>
        <w:top w:val="none" w:sz="0" w:space="0" w:color="auto"/>
        <w:left w:val="none" w:sz="0" w:space="0" w:color="auto"/>
        <w:bottom w:val="none" w:sz="0" w:space="0" w:color="auto"/>
        <w:right w:val="none" w:sz="0" w:space="0" w:color="auto"/>
      </w:divBdr>
    </w:div>
    <w:div w:id="169222050">
      <w:bodyDiv w:val="1"/>
      <w:marLeft w:val="0"/>
      <w:marRight w:val="0"/>
      <w:marTop w:val="0"/>
      <w:marBottom w:val="0"/>
      <w:divBdr>
        <w:top w:val="none" w:sz="0" w:space="0" w:color="auto"/>
        <w:left w:val="none" w:sz="0" w:space="0" w:color="auto"/>
        <w:bottom w:val="none" w:sz="0" w:space="0" w:color="auto"/>
        <w:right w:val="none" w:sz="0" w:space="0" w:color="auto"/>
      </w:divBdr>
    </w:div>
    <w:div w:id="214242841">
      <w:bodyDiv w:val="1"/>
      <w:marLeft w:val="0"/>
      <w:marRight w:val="0"/>
      <w:marTop w:val="0"/>
      <w:marBottom w:val="0"/>
      <w:divBdr>
        <w:top w:val="none" w:sz="0" w:space="0" w:color="auto"/>
        <w:left w:val="none" w:sz="0" w:space="0" w:color="auto"/>
        <w:bottom w:val="none" w:sz="0" w:space="0" w:color="auto"/>
        <w:right w:val="none" w:sz="0" w:space="0" w:color="auto"/>
      </w:divBdr>
    </w:div>
    <w:div w:id="626861338">
      <w:bodyDiv w:val="1"/>
      <w:marLeft w:val="0"/>
      <w:marRight w:val="0"/>
      <w:marTop w:val="0"/>
      <w:marBottom w:val="0"/>
      <w:divBdr>
        <w:top w:val="none" w:sz="0" w:space="0" w:color="auto"/>
        <w:left w:val="none" w:sz="0" w:space="0" w:color="auto"/>
        <w:bottom w:val="none" w:sz="0" w:space="0" w:color="auto"/>
        <w:right w:val="none" w:sz="0" w:space="0" w:color="auto"/>
      </w:divBdr>
    </w:div>
    <w:div w:id="627588753">
      <w:bodyDiv w:val="1"/>
      <w:marLeft w:val="0"/>
      <w:marRight w:val="0"/>
      <w:marTop w:val="0"/>
      <w:marBottom w:val="0"/>
      <w:divBdr>
        <w:top w:val="none" w:sz="0" w:space="0" w:color="auto"/>
        <w:left w:val="none" w:sz="0" w:space="0" w:color="auto"/>
        <w:bottom w:val="none" w:sz="0" w:space="0" w:color="auto"/>
        <w:right w:val="none" w:sz="0" w:space="0" w:color="auto"/>
      </w:divBdr>
    </w:div>
    <w:div w:id="872156094">
      <w:bodyDiv w:val="1"/>
      <w:marLeft w:val="0"/>
      <w:marRight w:val="0"/>
      <w:marTop w:val="0"/>
      <w:marBottom w:val="0"/>
      <w:divBdr>
        <w:top w:val="none" w:sz="0" w:space="0" w:color="auto"/>
        <w:left w:val="none" w:sz="0" w:space="0" w:color="auto"/>
        <w:bottom w:val="none" w:sz="0" w:space="0" w:color="auto"/>
        <w:right w:val="none" w:sz="0" w:space="0" w:color="auto"/>
      </w:divBdr>
    </w:div>
    <w:div w:id="904756549">
      <w:bodyDiv w:val="1"/>
      <w:marLeft w:val="0"/>
      <w:marRight w:val="0"/>
      <w:marTop w:val="0"/>
      <w:marBottom w:val="0"/>
      <w:divBdr>
        <w:top w:val="none" w:sz="0" w:space="0" w:color="auto"/>
        <w:left w:val="none" w:sz="0" w:space="0" w:color="auto"/>
        <w:bottom w:val="none" w:sz="0" w:space="0" w:color="auto"/>
        <w:right w:val="none" w:sz="0" w:space="0" w:color="auto"/>
      </w:divBdr>
    </w:div>
    <w:div w:id="907615513">
      <w:bodyDiv w:val="1"/>
      <w:marLeft w:val="0"/>
      <w:marRight w:val="0"/>
      <w:marTop w:val="0"/>
      <w:marBottom w:val="0"/>
      <w:divBdr>
        <w:top w:val="none" w:sz="0" w:space="0" w:color="auto"/>
        <w:left w:val="none" w:sz="0" w:space="0" w:color="auto"/>
        <w:bottom w:val="none" w:sz="0" w:space="0" w:color="auto"/>
        <w:right w:val="none" w:sz="0" w:space="0" w:color="auto"/>
      </w:divBdr>
    </w:div>
    <w:div w:id="919489899">
      <w:bodyDiv w:val="1"/>
      <w:marLeft w:val="0"/>
      <w:marRight w:val="0"/>
      <w:marTop w:val="0"/>
      <w:marBottom w:val="0"/>
      <w:divBdr>
        <w:top w:val="none" w:sz="0" w:space="0" w:color="auto"/>
        <w:left w:val="none" w:sz="0" w:space="0" w:color="auto"/>
        <w:bottom w:val="none" w:sz="0" w:space="0" w:color="auto"/>
        <w:right w:val="none" w:sz="0" w:space="0" w:color="auto"/>
      </w:divBdr>
    </w:div>
    <w:div w:id="938874413">
      <w:bodyDiv w:val="1"/>
      <w:marLeft w:val="0"/>
      <w:marRight w:val="0"/>
      <w:marTop w:val="0"/>
      <w:marBottom w:val="0"/>
      <w:divBdr>
        <w:top w:val="none" w:sz="0" w:space="0" w:color="auto"/>
        <w:left w:val="none" w:sz="0" w:space="0" w:color="auto"/>
        <w:bottom w:val="none" w:sz="0" w:space="0" w:color="auto"/>
        <w:right w:val="none" w:sz="0" w:space="0" w:color="auto"/>
      </w:divBdr>
    </w:div>
    <w:div w:id="959339469">
      <w:bodyDiv w:val="1"/>
      <w:marLeft w:val="0"/>
      <w:marRight w:val="0"/>
      <w:marTop w:val="0"/>
      <w:marBottom w:val="0"/>
      <w:divBdr>
        <w:top w:val="none" w:sz="0" w:space="0" w:color="auto"/>
        <w:left w:val="none" w:sz="0" w:space="0" w:color="auto"/>
        <w:bottom w:val="none" w:sz="0" w:space="0" w:color="auto"/>
        <w:right w:val="none" w:sz="0" w:space="0" w:color="auto"/>
      </w:divBdr>
    </w:div>
    <w:div w:id="1161389111">
      <w:bodyDiv w:val="1"/>
      <w:marLeft w:val="0"/>
      <w:marRight w:val="0"/>
      <w:marTop w:val="0"/>
      <w:marBottom w:val="0"/>
      <w:divBdr>
        <w:top w:val="none" w:sz="0" w:space="0" w:color="auto"/>
        <w:left w:val="none" w:sz="0" w:space="0" w:color="auto"/>
        <w:bottom w:val="none" w:sz="0" w:space="0" w:color="auto"/>
        <w:right w:val="none" w:sz="0" w:space="0" w:color="auto"/>
      </w:divBdr>
    </w:div>
    <w:div w:id="1269657333">
      <w:bodyDiv w:val="1"/>
      <w:marLeft w:val="0"/>
      <w:marRight w:val="0"/>
      <w:marTop w:val="0"/>
      <w:marBottom w:val="0"/>
      <w:divBdr>
        <w:top w:val="none" w:sz="0" w:space="0" w:color="auto"/>
        <w:left w:val="none" w:sz="0" w:space="0" w:color="auto"/>
        <w:bottom w:val="none" w:sz="0" w:space="0" w:color="auto"/>
        <w:right w:val="none" w:sz="0" w:space="0" w:color="auto"/>
      </w:divBdr>
    </w:div>
    <w:div w:id="1371953396">
      <w:bodyDiv w:val="1"/>
      <w:marLeft w:val="0"/>
      <w:marRight w:val="0"/>
      <w:marTop w:val="0"/>
      <w:marBottom w:val="0"/>
      <w:divBdr>
        <w:top w:val="none" w:sz="0" w:space="0" w:color="auto"/>
        <w:left w:val="none" w:sz="0" w:space="0" w:color="auto"/>
        <w:bottom w:val="none" w:sz="0" w:space="0" w:color="auto"/>
        <w:right w:val="none" w:sz="0" w:space="0" w:color="auto"/>
      </w:divBdr>
    </w:div>
    <w:div w:id="1392116570">
      <w:bodyDiv w:val="1"/>
      <w:marLeft w:val="0"/>
      <w:marRight w:val="0"/>
      <w:marTop w:val="0"/>
      <w:marBottom w:val="0"/>
      <w:divBdr>
        <w:top w:val="none" w:sz="0" w:space="0" w:color="auto"/>
        <w:left w:val="none" w:sz="0" w:space="0" w:color="auto"/>
        <w:bottom w:val="none" w:sz="0" w:space="0" w:color="auto"/>
        <w:right w:val="none" w:sz="0" w:space="0" w:color="auto"/>
      </w:divBdr>
    </w:div>
    <w:div w:id="1396122458">
      <w:bodyDiv w:val="1"/>
      <w:marLeft w:val="0"/>
      <w:marRight w:val="0"/>
      <w:marTop w:val="0"/>
      <w:marBottom w:val="0"/>
      <w:divBdr>
        <w:top w:val="none" w:sz="0" w:space="0" w:color="auto"/>
        <w:left w:val="none" w:sz="0" w:space="0" w:color="auto"/>
        <w:bottom w:val="none" w:sz="0" w:space="0" w:color="auto"/>
        <w:right w:val="none" w:sz="0" w:space="0" w:color="auto"/>
      </w:divBdr>
    </w:div>
    <w:div w:id="1450003565">
      <w:bodyDiv w:val="1"/>
      <w:marLeft w:val="0"/>
      <w:marRight w:val="0"/>
      <w:marTop w:val="0"/>
      <w:marBottom w:val="0"/>
      <w:divBdr>
        <w:top w:val="none" w:sz="0" w:space="0" w:color="auto"/>
        <w:left w:val="none" w:sz="0" w:space="0" w:color="auto"/>
        <w:bottom w:val="none" w:sz="0" w:space="0" w:color="auto"/>
        <w:right w:val="none" w:sz="0" w:space="0" w:color="auto"/>
      </w:divBdr>
    </w:div>
    <w:div w:id="1593776977">
      <w:bodyDiv w:val="1"/>
      <w:marLeft w:val="0"/>
      <w:marRight w:val="0"/>
      <w:marTop w:val="0"/>
      <w:marBottom w:val="0"/>
      <w:divBdr>
        <w:top w:val="none" w:sz="0" w:space="0" w:color="auto"/>
        <w:left w:val="none" w:sz="0" w:space="0" w:color="auto"/>
        <w:bottom w:val="none" w:sz="0" w:space="0" w:color="auto"/>
        <w:right w:val="none" w:sz="0" w:space="0" w:color="auto"/>
      </w:divBdr>
    </w:div>
    <w:div w:id="1700428884">
      <w:bodyDiv w:val="1"/>
      <w:marLeft w:val="0"/>
      <w:marRight w:val="0"/>
      <w:marTop w:val="0"/>
      <w:marBottom w:val="0"/>
      <w:divBdr>
        <w:top w:val="none" w:sz="0" w:space="0" w:color="auto"/>
        <w:left w:val="none" w:sz="0" w:space="0" w:color="auto"/>
        <w:bottom w:val="none" w:sz="0" w:space="0" w:color="auto"/>
        <w:right w:val="none" w:sz="0" w:space="0" w:color="auto"/>
      </w:divBdr>
    </w:div>
    <w:div w:id="1738241747">
      <w:bodyDiv w:val="1"/>
      <w:marLeft w:val="0"/>
      <w:marRight w:val="0"/>
      <w:marTop w:val="0"/>
      <w:marBottom w:val="0"/>
      <w:divBdr>
        <w:top w:val="none" w:sz="0" w:space="0" w:color="auto"/>
        <w:left w:val="none" w:sz="0" w:space="0" w:color="auto"/>
        <w:bottom w:val="none" w:sz="0" w:space="0" w:color="auto"/>
        <w:right w:val="none" w:sz="0" w:space="0" w:color="auto"/>
      </w:divBdr>
    </w:div>
    <w:div w:id="1859613580">
      <w:bodyDiv w:val="1"/>
      <w:marLeft w:val="0"/>
      <w:marRight w:val="0"/>
      <w:marTop w:val="0"/>
      <w:marBottom w:val="0"/>
      <w:divBdr>
        <w:top w:val="none" w:sz="0" w:space="0" w:color="auto"/>
        <w:left w:val="none" w:sz="0" w:space="0" w:color="auto"/>
        <w:bottom w:val="none" w:sz="0" w:space="0" w:color="auto"/>
        <w:right w:val="none" w:sz="0" w:space="0" w:color="auto"/>
      </w:divBdr>
    </w:div>
    <w:div w:id="1927765835">
      <w:bodyDiv w:val="1"/>
      <w:marLeft w:val="0"/>
      <w:marRight w:val="0"/>
      <w:marTop w:val="0"/>
      <w:marBottom w:val="0"/>
      <w:divBdr>
        <w:top w:val="none" w:sz="0" w:space="0" w:color="auto"/>
        <w:left w:val="none" w:sz="0" w:space="0" w:color="auto"/>
        <w:bottom w:val="none" w:sz="0" w:space="0" w:color="auto"/>
        <w:right w:val="none" w:sz="0" w:space="0" w:color="auto"/>
      </w:divBdr>
    </w:div>
    <w:div w:id="207273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2019-09-05T16:31:00Z</cp:lastPrinted>
  <dcterms:created xsi:type="dcterms:W3CDTF">2020-10-28T06:21:00Z</dcterms:created>
  <dcterms:modified xsi:type="dcterms:W3CDTF">2021-11-16T08:23:00Z</dcterms:modified>
</cp:coreProperties>
</file>